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6845F" w14:textId="77777777" w:rsidR="00BC49B8" w:rsidRPr="002773E5" w:rsidRDefault="00BC49B8" w:rsidP="00225E77">
      <w:pPr>
        <w:ind w:right="1700"/>
        <w:rPr>
          <w:rFonts w:cs="Arial"/>
          <w:b/>
        </w:rPr>
      </w:pPr>
      <w:r w:rsidRPr="002773E5">
        <w:rPr>
          <w:rFonts w:cs="Arial"/>
          <w:b/>
        </w:rPr>
        <w:t>Einladung zur Pressekonferenz am 18. Mai um 11 Uhr</w:t>
      </w:r>
    </w:p>
    <w:p w14:paraId="069340FD" w14:textId="77777777" w:rsidR="002C5C0D" w:rsidRPr="002773E5" w:rsidRDefault="002C5C0D" w:rsidP="007D5DDF">
      <w:pPr>
        <w:ind w:right="1700"/>
        <w:jc w:val="both"/>
        <w:rPr>
          <w:i/>
        </w:rPr>
      </w:pPr>
      <w:bookmarkStart w:id="0" w:name="_GoBack"/>
      <w:bookmarkEnd w:id="0"/>
    </w:p>
    <w:p w14:paraId="5BB99A53" w14:textId="0FD2C309" w:rsidR="005843D4" w:rsidRPr="003F6808" w:rsidRDefault="005843D4" w:rsidP="00130697">
      <w:pPr>
        <w:ind w:right="1700"/>
        <w:jc w:val="both"/>
        <w:rPr>
          <w:b/>
        </w:rPr>
      </w:pPr>
      <w:r w:rsidRPr="003F6808">
        <w:rPr>
          <w:b/>
        </w:rPr>
        <w:t xml:space="preserve">Anlässlich </w:t>
      </w:r>
      <w:r w:rsidR="00537A44" w:rsidRPr="003F6808">
        <w:rPr>
          <w:b/>
        </w:rPr>
        <w:t xml:space="preserve">der </w:t>
      </w:r>
      <w:r w:rsidRPr="003F6808">
        <w:rPr>
          <w:b/>
        </w:rPr>
        <w:t xml:space="preserve">Schenkung von 15 </w:t>
      </w:r>
      <w:r w:rsidR="00537A44">
        <w:rPr>
          <w:b/>
        </w:rPr>
        <w:t xml:space="preserve">bedeutenden </w:t>
      </w:r>
      <w:r w:rsidRPr="003F6808">
        <w:rPr>
          <w:b/>
        </w:rPr>
        <w:t>Werken und Werkkomplexen</w:t>
      </w:r>
      <w:r w:rsidR="00817BA4">
        <w:rPr>
          <w:b/>
        </w:rPr>
        <w:t xml:space="preserve"> von</w:t>
      </w:r>
      <w:r w:rsidR="00817BA4" w:rsidRPr="003F6808">
        <w:rPr>
          <w:b/>
        </w:rPr>
        <w:t xml:space="preserve"> </w:t>
      </w:r>
      <w:r w:rsidRPr="003F6808">
        <w:rPr>
          <w:b/>
        </w:rPr>
        <w:t xml:space="preserve">Hanne Darboven </w:t>
      </w:r>
      <w:r w:rsidR="00F338C5" w:rsidRPr="003F6808">
        <w:rPr>
          <w:b/>
        </w:rPr>
        <w:t xml:space="preserve">an die Nationalgalerie durch Susanne und Michael Liebelt </w:t>
      </w:r>
      <w:r w:rsidRPr="003F6808">
        <w:rPr>
          <w:b/>
        </w:rPr>
        <w:t xml:space="preserve">widmet der Hamburger Bahnhof – Museum für Gegenwart – Berlin dieser </w:t>
      </w:r>
      <w:r w:rsidR="00537A44">
        <w:rPr>
          <w:b/>
        </w:rPr>
        <w:t>wichtigen</w:t>
      </w:r>
      <w:r w:rsidR="00537A44" w:rsidRPr="003F6808">
        <w:rPr>
          <w:b/>
        </w:rPr>
        <w:t xml:space="preserve"> </w:t>
      </w:r>
      <w:r w:rsidRPr="003F6808">
        <w:rPr>
          <w:b/>
        </w:rPr>
        <w:t xml:space="preserve">Vertreterin der Konzeptkunst in Deutschland eine Ausstellung. </w:t>
      </w:r>
      <w:r w:rsidR="00817BA4">
        <w:rPr>
          <w:b/>
        </w:rPr>
        <w:t>Die Nationalgalerie verfügt damit über Werke aus allen Schaffensphasen der 2009 verstorbenen Künstlerin.</w:t>
      </w:r>
    </w:p>
    <w:p w14:paraId="27229FBF" w14:textId="77777777" w:rsidR="002E6D10" w:rsidRPr="002773E5" w:rsidRDefault="002E6D10" w:rsidP="00EE056B">
      <w:pPr>
        <w:ind w:right="1700"/>
        <w:jc w:val="both"/>
      </w:pPr>
    </w:p>
    <w:p w14:paraId="765730D5" w14:textId="7A08341C" w:rsidR="00EE056B" w:rsidRPr="002773E5" w:rsidRDefault="005843D4" w:rsidP="00EE056B">
      <w:pPr>
        <w:ind w:right="1700"/>
        <w:jc w:val="both"/>
      </w:pPr>
      <w:r w:rsidRPr="002773E5">
        <w:t>Die</w:t>
      </w:r>
      <w:r w:rsidR="00EE056B" w:rsidRPr="002773E5">
        <w:t xml:space="preserve"> Ausstellung </w:t>
      </w:r>
      <w:r w:rsidR="00AD2549">
        <w:t xml:space="preserve">„Hanne Darboven. Korrespondenzen“ </w:t>
      </w:r>
      <w:r w:rsidRPr="002773E5">
        <w:t xml:space="preserve">zeigt </w:t>
      </w:r>
      <w:r w:rsidR="00EE056B" w:rsidRPr="002773E5">
        <w:t>Zeichnungen, Zahlenkonstruktionen und serielle Bildfolgen</w:t>
      </w:r>
      <w:r w:rsidR="00130697" w:rsidRPr="002773E5">
        <w:t xml:space="preserve"> der Künstlerin</w:t>
      </w:r>
      <w:r w:rsidR="00EE056B" w:rsidRPr="002773E5">
        <w:t xml:space="preserve">, die in Auseinandersetzung mit der Minimal und </w:t>
      </w:r>
      <w:proofErr w:type="spellStart"/>
      <w:r w:rsidR="00EE056B" w:rsidRPr="002773E5">
        <w:t>Conceptual</w:t>
      </w:r>
      <w:proofErr w:type="spellEnd"/>
      <w:r w:rsidR="00EE056B" w:rsidRPr="002773E5">
        <w:t xml:space="preserve"> Art entstanden sind. Diese Werke werden mit Postsendungen von 1967 bis 1975 kombiniert, wodurch die Etablierung und Pflege eines dichten Netzwerkes von Künstler</w:t>
      </w:r>
      <w:r w:rsidR="00130697" w:rsidRPr="002773E5">
        <w:t>*inne</w:t>
      </w:r>
      <w:r w:rsidR="00EE056B" w:rsidRPr="002773E5">
        <w:t>n, Kurator</w:t>
      </w:r>
      <w:r w:rsidR="00130697" w:rsidRPr="002773E5">
        <w:t>*inn</w:t>
      </w:r>
      <w:r w:rsidR="00EE056B" w:rsidRPr="002773E5">
        <w:t>en</w:t>
      </w:r>
      <w:r w:rsidR="00537A44">
        <w:t xml:space="preserve"> </w:t>
      </w:r>
      <w:r w:rsidR="00EE056B" w:rsidRPr="002773E5">
        <w:t>und Freund</w:t>
      </w:r>
      <w:r w:rsidR="00130697" w:rsidRPr="002773E5">
        <w:t>*inn</w:t>
      </w:r>
      <w:r w:rsidR="00EE056B" w:rsidRPr="002773E5">
        <w:t xml:space="preserve">en erkennbar wird. Vor ihrem Tod hat die Künstlerin aus dieser Zeit etwa 1.150 Briefe, Postkarten, Skizzen, Pläne und Fotografien ausgewählt und </w:t>
      </w:r>
      <w:r w:rsidR="002E6D10" w:rsidRPr="002773E5">
        <w:t xml:space="preserve">unter dem Titel „Korrespondenz“ </w:t>
      </w:r>
      <w:r w:rsidR="00EE056B" w:rsidRPr="002773E5">
        <w:t xml:space="preserve">für die Öffentlichkeit bestimmt. Dieses Konvolut aus dem Besitz der Hanne Darboven Stiftung gibt bislang unbekannte Einblicke in </w:t>
      </w:r>
      <w:r w:rsidR="001A2B46" w:rsidRPr="002773E5">
        <w:t>de</w:t>
      </w:r>
      <w:r w:rsidR="00EE056B" w:rsidRPr="002773E5">
        <w:t xml:space="preserve">n Werkprozess </w:t>
      </w:r>
      <w:r w:rsidR="001A2B46" w:rsidRPr="002773E5">
        <w:t xml:space="preserve">der Künstlerin </w:t>
      </w:r>
      <w:r w:rsidR="00EE056B" w:rsidRPr="002773E5">
        <w:t>sowie das Kunstsystem um 1970.</w:t>
      </w:r>
      <w:r w:rsidR="00130697" w:rsidRPr="002773E5">
        <w:t xml:space="preserve"> </w:t>
      </w:r>
      <w:r w:rsidR="002E6D10" w:rsidRPr="002773E5">
        <w:t>Nachdem die Briefwechsel der „Korrespondenz“ 2016 in einer von der Liebelt Stiftung Hamburg ermöglichten Faksimile-Edition publiziert wurden, wird das Konvolut nun erstmals ausgestellt.</w:t>
      </w:r>
    </w:p>
    <w:p w14:paraId="09F96267" w14:textId="77777777" w:rsidR="00EE056B" w:rsidRPr="002773E5" w:rsidRDefault="00EE056B" w:rsidP="00EE056B">
      <w:pPr>
        <w:ind w:right="1700"/>
        <w:jc w:val="both"/>
      </w:pPr>
    </w:p>
    <w:p w14:paraId="3F40C92F" w14:textId="252A54D2" w:rsidR="00EE056B" w:rsidRPr="002773E5" w:rsidRDefault="00EE056B" w:rsidP="00EE056B">
      <w:pPr>
        <w:ind w:right="1700"/>
        <w:jc w:val="both"/>
      </w:pPr>
      <w:r w:rsidRPr="002773E5">
        <w:t xml:space="preserve">Auf diesem Weg tritt eine Figur in den Vordergrund, die neben der Künstlerin, Sammlerin und Komponistin bislang im Schatten stand: Hanne Darboven, die </w:t>
      </w:r>
      <w:proofErr w:type="spellStart"/>
      <w:r w:rsidRPr="002773E5">
        <w:t>Briefstellerin</w:t>
      </w:r>
      <w:proofErr w:type="spellEnd"/>
      <w:r w:rsidRPr="002773E5">
        <w:t xml:space="preserve"> und ihre unbändige Lust am Schreiben. Die Ausstellung zeigt eine Auswahl der bei Hanne Darboven eingegangenen oder von ihr verfassten Sendungen an langjährige Freunde. Denn insbesondere zwischen Carl Andre, Roy </w:t>
      </w:r>
      <w:proofErr w:type="spellStart"/>
      <w:r w:rsidRPr="002773E5">
        <w:t>Colmer</w:t>
      </w:r>
      <w:proofErr w:type="spellEnd"/>
      <w:r w:rsidRPr="002773E5">
        <w:t xml:space="preserve">, </w:t>
      </w:r>
      <w:proofErr w:type="spellStart"/>
      <w:r w:rsidRPr="002773E5">
        <w:t>Isi</w:t>
      </w:r>
      <w:proofErr w:type="spellEnd"/>
      <w:r w:rsidRPr="002773E5">
        <w:t xml:space="preserve"> </w:t>
      </w:r>
      <w:proofErr w:type="spellStart"/>
      <w:r w:rsidRPr="002773E5">
        <w:t>Fiszman</w:t>
      </w:r>
      <w:proofErr w:type="spellEnd"/>
      <w:r w:rsidRPr="002773E5">
        <w:t xml:space="preserve">, Sol LeWitt, Lawrence Weiner und Mitgliedern der Familie wurden hunderte Briefe ausgetauscht. Zudem finden sich Nachrichten von und an Kollegen (Daniel Buren, Gilbert &amp; George, Reiner </w:t>
      </w:r>
      <w:proofErr w:type="spellStart"/>
      <w:r w:rsidRPr="002773E5">
        <w:t>Ruthenbeck</w:t>
      </w:r>
      <w:proofErr w:type="spellEnd"/>
      <w:r w:rsidRPr="002773E5">
        <w:t xml:space="preserve"> oder Ruth Vollmer), Sammler (Giuseppe </w:t>
      </w:r>
      <w:proofErr w:type="spellStart"/>
      <w:r w:rsidRPr="002773E5">
        <w:t>Panza</w:t>
      </w:r>
      <w:proofErr w:type="spellEnd"/>
      <w:r w:rsidRPr="002773E5">
        <w:t xml:space="preserve"> di </w:t>
      </w:r>
      <w:proofErr w:type="spellStart"/>
      <w:r w:rsidRPr="002773E5">
        <w:t>Biumo</w:t>
      </w:r>
      <w:proofErr w:type="spellEnd"/>
      <w:r w:rsidRPr="002773E5">
        <w:t xml:space="preserve">, Karl Ströher, Mia und Martin Visser), Kuratoren (Johannes </w:t>
      </w:r>
      <w:proofErr w:type="spellStart"/>
      <w:r w:rsidRPr="002773E5">
        <w:t>Cladders</w:t>
      </w:r>
      <w:proofErr w:type="spellEnd"/>
      <w:r w:rsidRPr="002773E5">
        <w:t xml:space="preserve">, Douglas </w:t>
      </w:r>
      <w:proofErr w:type="spellStart"/>
      <w:r w:rsidRPr="002773E5">
        <w:t>Crimp</w:t>
      </w:r>
      <w:proofErr w:type="spellEnd"/>
      <w:r w:rsidRPr="002773E5">
        <w:t xml:space="preserve">, Kasper König, Lucy </w:t>
      </w:r>
      <w:proofErr w:type="spellStart"/>
      <w:r w:rsidRPr="002773E5">
        <w:t>Lippard</w:t>
      </w:r>
      <w:proofErr w:type="spellEnd"/>
      <w:r w:rsidRPr="002773E5">
        <w:t xml:space="preserve">), Galeristen (Leo </w:t>
      </w:r>
      <w:proofErr w:type="spellStart"/>
      <w:r w:rsidRPr="002773E5">
        <w:t>Castelli</w:t>
      </w:r>
      <w:proofErr w:type="spellEnd"/>
      <w:r w:rsidRPr="002773E5">
        <w:t xml:space="preserve">, Konrad Fischer oder Adriaan Van </w:t>
      </w:r>
      <w:proofErr w:type="spellStart"/>
      <w:r w:rsidRPr="002773E5">
        <w:t>Ravesteijn</w:t>
      </w:r>
      <w:proofErr w:type="spellEnd"/>
      <w:r w:rsidRPr="002773E5">
        <w:t xml:space="preserve"> von Art &amp; Project). Die Ausstellung nimmt diesen postalischen Austausch zum Anlass</w:t>
      </w:r>
      <w:r w:rsidR="00B358A1" w:rsidRPr="002773E5">
        <w:t>,</w:t>
      </w:r>
      <w:r w:rsidRPr="002773E5">
        <w:t xml:space="preserve"> auch nach künstlerischen Korrespondenzen mit den befreundeten Briefpartner*innen zu fragen. So werden Darbovens Werke aus den Sammlungen der Nationalgalerie, des Kupferstichkabinetts und der Kunstbibliothek der Staatlichen Museen zu Berlin zusätzlich durch Arbeiten von Künstlerkolleg*innen wie Carl Andre, Bernd und Hilla Becher, Daniel Buren, Jan </w:t>
      </w:r>
      <w:proofErr w:type="spellStart"/>
      <w:r w:rsidRPr="002773E5">
        <w:t>Dibbets</w:t>
      </w:r>
      <w:proofErr w:type="spellEnd"/>
      <w:r w:rsidRPr="002773E5">
        <w:t>, Sol LeWitt und Lawrence Weiner ergänzt, mit denen die Künstlerin in engem Austausch stand.</w:t>
      </w:r>
    </w:p>
    <w:p w14:paraId="3372D9A8" w14:textId="77777777" w:rsidR="00EE056B" w:rsidRPr="002773E5" w:rsidRDefault="00EE056B" w:rsidP="00EE056B">
      <w:pPr>
        <w:ind w:right="1700"/>
        <w:jc w:val="both"/>
      </w:pPr>
    </w:p>
    <w:p w14:paraId="70B83252" w14:textId="1D09F6F9" w:rsidR="00D11553" w:rsidRDefault="00EE056B" w:rsidP="00BC49B8">
      <w:pPr>
        <w:ind w:right="1700"/>
        <w:jc w:val="both"/>
      </w:pPr>
      <w:r w:rsidRPr="002773E5">
        <w:t xml:space="preserve">Die Ausstellung wird </w:t>
      </w:r>
      <w:proofErr w:type="spellStart"/>
      <w:r w:rsidRPr="002773E5">
        <w:t>kuratiert</w:t>
      </w:r>
      <w:proofErr w:type="spellEnd"/>
      <w:r w:rsidRPr="002773E5">
        <w:t xml:space="preserve"> von Gabriele Knapstein, Petra Lange-Berndt und Dietmar </w:t>
      </w:r>
      <w:proofErr w:type="spellStart"/>
      <w:r w:rsidRPr="002773E5">
        <w:t>Rübel</w:t>
      </w:r>
      <w:proofErr w:type="spellEnd"/>
      <w:r w:rsidRPr="002773E5">
        <w:t>.</w:t>
      </w:r>
    </w:p>
    <w:p w14:paraId="31D64AF4" w14:textId="77777777" w:rsidR="00BC49B8" w:rsidRPr="002773E5" w:rsidRDefault="00BC49B8" w:rsidP="00BC49B8">
      <w:pPr>
        <w:ind w:right="1700"/>
        <w:jc w:val="both"/>
      </w:pPr>
      <w:r w:rsidRPr="002773E5">
        <w:lastRenderedPageBreak/>
        <w:t>Wir freuen uns, Ihnen die Ausstellung vorzustellen und laden Sie herzlich zur Pressekonferenz und Pressevorbesichtigung ein:</w:t>
      </w:r>
    </w:p>
    <w:p w14:paraId="05063568" w14:textId="77777777" w:rsidR="00BC49B8" w:rsidRPr="002773E5" w:rsidRDefault="00BC49B8" w:rsidP="00BC49B8">
      <w:pPr>
        <w:ind w:right="1700"/>
        <w:jc w:val="both"/>
      </w:pPr>
    </w:p>
    <w:p w14:paraId="5A3B8430" w14:textId="77777777" w:rsidR="00BC49B8" w:rsidRPr="002773E5" w:rsidRDefault="00BC49B8" w:rsidP="00BC49B8">
      <w:pPr>
        <w:ind w:right="1700"/>
        <w:jc w:val="both"/>
        <w:rPr>
          <w:b/>
        </w:rPr>
      </w:pPr>
      <w:r w:rsidRPr="002773E5">
        <w:rPr>
          <w:b/>
        </w:rPr>
        <w:t>Donnerstag, den 18. Mai 2017</w:t>
      </w:r>
    </w:p>
    <w:p w14:paraId="384B0220" w14:textId="77777777" w:rsidR="00BC49B8" w:rsidRPr="002773E5" w:rsidRDefault="00BC49B8" w:rsidP="00BC49B8">
      <w:pPr>
        <w:ind w:right="1700"/>
        <w:jc w:val="both"/>
        <w:rPr>
          <w:b/>
        </w:rPr>
      </w:pPr>
      <w:r w:rsidRPr="002773E5">
        <w:rPr>
          <w:b/>
        </w:rPr>
        <w:t>Beginn: 11 Uhr</w:t>
      </w:r>
    </w:p>
    <w:p w14:paraId="309D538D" w14:textId="77777777" w:rsidR="00BC49B8" w:rsidRPr="002773E5" w:rsidRDefault="00BC49B8" w:rsidP="00BC49B8">
      <w:pPr>
        <w:ind w:right="1700"/>
        <w:jc w:val="both"/>
        <w:rPr>
          <w:b/>
        </w:rPr>
      </w:pPr>
      <w:r w:rsidRPr="002773E5">
        <w:rPr>
          <w:b/>
        </w:rPr>
        <w:t>Hamburger Bahnhof – Museum für Gegenwart – Berlin</w:t>
      </w:r>
    </w:p>
    <w:p w14:paraId="1E9B1E78" w14:textId="77777777" w:rsidR="00BC49B8" w:rsidRPr="002773E5" w:rsidRDefault="00BC49B8" w:rsidP="00BC49B8">
      <w:pPr>
        <w:ind w:right="1700"/>
        <w:jc w:val="both"/>
      </w:pPr>
    </w:p>
    <w:p w14:paraId="3FEC97B1" w14:textId="77777777" w:rsidR="00BC49B8" w:rsidRPr="002773E5" w:rsidRDefault="00BC49B8" w:rsidP="00BC49B8">
      <w:pPr>
        <w:ind w:right="1700"/>
        <w:jc w:val="both"/>
      </w:pPr>
      <w:r w:rsidRPr="002773E5">
        <w:t>Es erwarten Sie:</w:t>
      </w:r>
    </w:p>
    <w:p w14:paraId="728440AF" w14:textId="77777777" w:rsidR="00E87951" w:rsidRPr="002773E5" w:rsidRDefault="00E87951" w:rsidP="00BC49B8">
      <w:pPr>
        <w:ind w:right="1700"/>
        <w:jc w:val="both"/>
      </w:pPr>
      <w:r w:rsidRPr="002773E5">
        <w:rPr>
          <w:b/>
        </w:rPr>
        <w:t>Udo Kittelmann</w:t>
      </w:r>
      <w:r w:rsidRPr="002773E5">
        <w:t>, Direktor der Nationalgalerie</w:t>
      </w:r>
    </w:p>
    <w:p w14:paraId="56B25C2E" w14:textId="77777777" w:rsidR="00E87951" w:rsidRPr="002773E5" w:rsidRDefault="00E87951" w:rsidP="00E87951">
      <w:pPr>
        <w:ind w:right="1700"/>
        <w:jc w:val="both"/>
      </w:pPr>
      <w:r w:rsidRPr="002773E5">
        <w:rPr>
          <w:b/>
        </w:rPr>
        <w:t>Gabriele Quandt</w:t>
      </w:r>
      <w:r w:rsidRPr="002773E5">
        <w:t>, Vorsitzende der Freunde der Nationalgalerie</w:t>
      </w:r>
    </w:p>
    <w:p w14:paraId="13872C0D" w14:textId="6431D127" w:rsidR="00BC49B8" w:rsidRPr="002773E5" w:rsidRDefault="00BC49B8" w:rsidP="00BC49B8">
      <w:pPr>
        <w:ind w:right="1700"/>
        <w:jc w:val="both"/>
      </w:pPr>
      <w:r w:rsidRPr="002773E5">
        <w:rPr>
          <w:b/>
        </w:rPr>
        <w:t>Gabriele Knapstein</w:t>
      </w:r>
      <w:r w:rsidRPr="002773E5">
        <w:t>, Leiterin des Hamburger Bahnhof – Museum für Gegenwart – Berlin</w:t>
      </w:r>
    </w:p>
    <w:p w14:paraId="13125466" w14:textId="401C17D5" w:rsidR="00E87951" w:rsidRPr="002773E5" w:rsidRDefault="00E87951" w:rsidP="00E5698E">
      <w:pPr>
        <w:ind w:right="1700"/>
        <w:jc w:val="both"/>
      </w:pPr>
      <w:r w:rsidRPr="002773E5">
        <w:rPr>
          <w:b/>
        </w:rPr>
        <w:t>Petra Lange-Berndt</w:t>
      </w:r>
      <w:r w:rsidRPr="00E5698E">
        <w:rPr>
          <w:b/>
        </w:rPr>
        <w:t>,</w:t>
      </w:r>
      <w:r w:rsidR="00E5698E">
        <w:rPr>
          <w:b/>
        </w:rPr>
        <w:t xml:space="preserve"> </w:t>
      </w:r>
      <w:r w:rsidR="00E5698E" w:rsidRPr="002773E5">
        <w:rPr>
          <w:b/>
        </w:rPr>
        <w:t xml:space="preserve">Dietmar </w:t>
      </w:r>
      <w:proofErr w:type="spellStart"/>
      <w:r w:rsidR="00E5698E" w:rsidRPr="002773E5">
        <w:rPr>
          <w:b/>
        </w:rPr>
        <w:t>Rübel</w:t>
      </w:r>
      <w:proofErr w:type="spellEnd"/>
      <w:r w:rsidR="00E5698E" w:rsidRPr="002773E5">
        <w:t>,</w:t>
      </w:r>
      <w:r w:rsidRPr="002773E5">
        <w:t xml:space="preserve"> </w:t>
      </w:r>
      <w:r w:rsidR="00E5698E">
        <w:t xml:space="preserve">Herausgeber von „Hanne Darboven. Korrespondenz </w:t>
      </w:r>
      <w:r w:rsidR="00D6741B">
        <w:t>1967-</w:t>
      </w:r>
      <w:r w:rsidR="00E5698E">
        <w:t>1975“</w:t>
      </w:r>
    </w:p>
    <w:p w14:paraId="15911FAC" w14:textId="77777777" w:rsidR="00BC49B8" w:rsidRPr="002773E5" w:rsidRDefault="00BC49B8" w:rsidP="00BC49B8">
      <w:pPr>
        <w:ind w:right="1700"/>
        <w:jc w:val="both"/>
      </w:pPr>
    </w:p>
    <w:p w14:paraId="7B78C31A" w14:textId="77777777" w:rsidR="00BC49B8" w:rsidRPr="002773E5" w:rsidRDefault="00BC49B8" w:rsidP="00BC49B8">
      <w:pPr>
        <w:tabs>
          <w:tab w:val="clear" w:pos="170"/>
          <w:tab w:val="clear" w:pos="340"/>
          <w:tab w:val="left" w:pos="6663"/>
        </w:tabs>
        <w:spacing w:line="240" w:lineRule="auto"/>
        <w:ind w:right="1841"/>
        <w:jc w:val="both"/>
        <w:rPr>
          <w:rFonts w:cs="Arial"/>
          <w:b/>
        </w:rPr>
      </w:pPr>
      <w:r w:rsidRPr="002773E5">
        <w:rPr>
          <w:rFonts w:cs="Arial"/>
        </w:rPr>
        <w:t xml:space="preserve">Für die Teilnahme an der Pressekonferenz bitten wir um Akkreditierung im Pressebereich unserer Webseite </w:t>
      </w:r>
      <w:r w:rsidRPr="002773E5">
        <w:rPr>
          <w:rFonts w:cs="Arial"/>
          <w:b/>
        </w:rPr>
        <w:t>www.freunde-der-nationalgalerie.de</w:t>
      </w:r>
      <w:r w:rsidRPr="002773E5">
        <w:rPr>
          <w:rFonts w:cs="Arial"/>
        </w:rPr>
        <w:t xml:space="preserve"> oder per E-Mail an </w:t>
      </w:r>
      <w:r w:rsidRPr="002773E5">
        <w:rPr>
          <w:rFonts w:cs="Arial"/>
          <w:b/>
        </w:rPr>
        <w:t>presse@freunde-der-nationalgalerie.de</w:t>
      </w:r>
    </w:p>
    <w:p w14:paraId="62E1B06F" w14:textId="77777777" w:rsidR="00BC49B8" w:rsidRPr="002773E5" w:rsidRDefault="00BC49B8" w:rsidP="00BC49B8">
      <w:pPr>
        <w:ind w:right="1700"/>
        <w:jc w:val="both"/>
        <w:rPr>
          <w:rFonts w:cs="Arial"/>
        </w:rPr>
      </w:pPr>
    </w:p>
    <w:p w14:paraId="073A730F" w14:textId="391F24ED" w:rsidR="00BC49B8" w:rsidRPr="002773E5" w:rsidRDefault="00BC49B8" w:rsidP="00BC49B8">
      <w:pPr>
        <w:spacing w:line="240" w:lineRule="auto"/>
        <w:ind w:right="1700"/>
        <w:jc w:val="both"/>
        <w:rPr>
          <w:rFonts w:cs="Arial"/>
          <w:b/>
          <w:lang w:val="de"/>
        </w:rPr>
      </w:pPr>
      <w:r w:rsidRPr="002773E5">
        <w:rPr>
          <w:rFonts w:cs="Arial"/>
          <w:lang w:val="de"/>
        </w:rPr>
        <w:t xml:space="preserve">Weitere Informationen sowie Pressebilder zum Download finden Sie im Pressebereich der Webseite </w:t>
      </w:r>
      <w:r w:rsidRPr="002773E5">
        <w:rPr>
          <w:rFonts w:cs="Arial"/>
          <w:b/>
          <w:lang w:val="de"/>
        </w:rPr>
        <w:t>www.</w:t>
      </w:r>
      <w:r w:rsidR="005E0BCB">
        <w:rPr>
          <w:rFonts w:cs="Arial"/>
          <w:b/>
          <w:lang w:val="de"/>
        </w:rPr>
        <w:t>hannedarboveninberlin</w:t>
      </w:r>
      <w:r w:rsidRPr="002773E5">
        <w:rPr>
          <w:rFonts w:cs="Arial"/>
          <w:b/>
          <w:lang w:val="de"/>
        </w:rPr>
        <w:t>.de</w:t>
      </w:r>
    </w:p>
    <w:p w14:paraId="685CCD08" w14:textId="77777777" w:rsidR="00276139" w:rsidRPr="002773E5" w:rsidRDefault="00276139" w:rsidP="001A3F81">
      <w:pPr>
        <w:spacing w:line="240" w:lineRule="auto"/>
        <w:ind w:right="1700"/>
        <w:jc w:val="both"/>
        <w:rPr>
          <w:rFonts w:cs="Arial"/>
          <w:b/>
          <w:lang w:val="de"/>
        </w:rPr>
      </w:pPr>
    </w:p>
    <w:p w14:paraId="4B3289CB" w14:textId="77777777" w:rsidR="00276139" w:rsidRPr="002773E5" w:rsidRDefault="00276139" w:rsidP="00276139">
      <w:pPr>
        <w:ind w:right="1700"/>
        <w:jc w:val="both"/>
        <w:rPr>
          <w:rFonts w:cs="Arial"/>
          <w:i/>
        </w:rPr>
      </w:pPr>
      <w:r w:rsidRPr="002773E5">
        <w:rPr>
          <w:rFonts w:cs="Arial"/>
          <w:i/>
          <w:iCs/>
        </w:rPr>
        <w:t>Die Ausstellung wird ermöglicht durch die</w:t>
      </w:r>
      <w:r w:rsidRPr="002773E5">
        <w:rPr>
          <w:rFonts w:cs="Arial"/>
          <w:bCs/>
          <w:i/>
          <w:iCs/>
        </w:rPr>
        <w:t xml:space="preserve"> Freunde der Nationalgalerie.</w:t>
      </w:r>
    </w:p>
    <w:p w14:paraId="6CDCFB13" w14:textId="77777777" w:rsidR="00264692" w:rsidRPr="002773E5" w:rsidRDefault="00264692" w:rsidP="001A3F81">
      <w:pPr>
        <w:spacing w:line="240" w:lineRule="auto"/>
        <w:ind w:right="1700"/>
        <w:jc w:val="both"/>
        <w:rPr>
          <w:rFonts w:cs="Arial"/>
          <w:b/>
        </w:rPr>
      </w:pPr>
    </w:p>
    <w:sectPr w:rsidR="00264692" w:rsidRPr="002773E5" w:rsidSect="00FD470E">
      <w:headerReference w:type="default" r:id="rId9"/>
      <w:footerReference w:type="default" r:id="rId10"/>
      <w:pgSz w:w="11906" w:h="16838"/>
      <w:pgMar w:top="3402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772CB" w14:textId="77777777" w:rsidR="00324477" w:rsidRDefault="00324477" w:rsidP="00734242">
      <w:pPr>
        <w:spacing w:line="240" w:lineRule="auto"/>
      </w:pPr>
      <w:r>
        <w:separator/>
      </w:r>
    </w:p>
  </w:endnote>
  <w:endnote w:type="continuationSeparator" w:id="0">
    <w:p w14:paraId="1067FA3D" w14:textId="77777777" w:rsidR="00324477" w:rsidRDefault="00324477" w:rsidP="007342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C08BA" w14:textId="77777777" w:rsidR="00D345D9" w:rsidRPr="00C76B05" w:rsidRDefault="007D61A8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Hanne Darboven. Korrespondenzen</w:t>
    </w:r>
  </w:p>
  <w:p w14:paraId="76677965" w14:textId="77777777" w:rsidR="00D345D9" w:rsidRPr="00C76B05" w:rsidRDefault="007D61A8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19.05</w:t>
    </w:r>
    <w:r w:rsidR="004C04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27</w:t>
    </w:r>
    <w:r w:rsidR="007D5DDF">
      <w:rPr>
        <w:rFonts w:ascii="Arial" w:hAnsi="Arial" w:cs="Arial"/>
        <w:sz w:val="16"/>
        <w:szCs w:val="16"/>
      </w:rPr>
      <w:t>.08</w:t>
    </w:r>
    <w:r w:rsidR="0020005C">
      <w:rPr>
        <w:rFonts w:ascii="Arial" w:hAnsi="Arial" w:cs="Arial"/>
        <w:sz w:val="16"/>
        <w:szCs w:val="16"/>
      </w:rPr>
      <w:t>.2017</w:t>
    </w:r>
  </w:p>
  <w:p w14:paraId="7AA90FE0" w14:textId="77777777" w:rsidR="00D11553" w:rsidRDefault="00D11553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</w:p>
  <w:p w14:paraId="42D2EBB4" w14:textId="77777777" w:rsidR="00D11553" w:rsidRPr="00696240" w:rsidRDefault="00D11553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  <w:r w:rsidRPr="00696240">
      <w:rPr>
        <w:rFonts w:ascii="Arial" w:hAnsi="Arial" w:cs="Arial"/>
        <w:b/>
        <w:sz w:val="16"/>
        <w:szCs w:val="16"/>
      </w:rPr>
      <w:t>Pressekonferenz</w:t>
    </w:r>
  </w:p>
  <w:p w14:paraId="30A91E73" w14:textId="77777777" w:rsidR="00D11553" w:rsidRPr="00C76B05" w:rsidRDefault="00D11553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Donnerstag, 18. Mai 2017, 11 Uhr</w:t>
    </w:r>
  </w:p>
  <w:p w14:paraId="6301F53F" w14:textId="77777777" w:rsidR="00D11553" w:rsidRPr="00C76B05" w:rsidRDefault="00D11553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</w:p>
  <w:p w14:paraId="5D2A5910" w14:textId="77777777" w:rsidR="004C04A7" w:rsidRDefault="004C04A7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b/>
        <w:kern w:val="10"/>
        <w:sz w:val="16"/>
        <w:szCs w:val="16"/>
      </w:rPr>
    </w:pPr>
    <w:r>
      <w:rPr>
        <w:rFonts w:cs="Arial"/>
        <w:b/>
        <w:kern w:val="10"/>
        <w:sz w:val="16"/>
        <w:szCs w:val="16"/>
      </w:rPr>
      <w:t>Hamburger Bahnhof – Museum für Gegenwart – Berlin</w:t>
    </w:r>
  </w:p>
  <w:p w14:paraId="3CA79939" w14:textId="77777777" w:rsidR="00343A53" w:rsidRPr="00C76B05" w:rsidRDefault="00343A53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>
      <w:rPr>
        <w:rFonts w:cs="Arial"/>
        <w:b/>
        <w:kern w:val="10"/>
        <w:sz w:val="16"/>
        <w:szCs w:val="16"/>
      </w:rPr>
      <w:t>Staatliche Museen zu Berlin</w:t>
    </w:r>
  </w:p>
  <w:p w14:paraId="04ADF474" w14:textId="77777777" w:rsidR="0020005C" w:rsidRDefault="004C04A7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>
      <w:rPr>
        <w:rFonts w:cs="Arial"/>
        <w:kern w:val="10"/>
        <w:sz w:val="16"/>
        <w:szCs w:val="16"/>
      </w:rPr>
      <w:t>Invalidenstraße 50-51</w:t>
    </w:r>
  </w:p>
  <w:p w14:paraId="2087CA54" w14:textId="77777777" w:rsidR="00E52EE0" w:rsidRDefault="004C04A7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>
      <w:rPr>
        <w:rFonts w:cs="Arial"/>
        <w:kern w:val="10"/>
        <w:sz w:val="16"/>
        <w:szCs w:val="16"/>
      </w:rPr>
      <w:t>10557</w:t>
    </w:r>
    <w:r w:rsidR="0020005C">
      <w:rPr>
        <w:rFonts w:cs="Arial"/>
        <w:kern w:val="10"/>
        <w:sz w:val="16"/>
        <w:szCs w:val="16"/>
      </w:rPr>
      <w:t xml:space="preserve"> Berlin</w:t>
    </w:r>
  </w:p>
  <w:p w14:paraId="1469B73C" w14:textId="77777777" w:rsidR="00D11553" w:rsidRDefault="00D11553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</w:p>
  <w:p w14:paraId="36A72D8C" w14:textId="77777777" w:rsidR="00D11553" w:rsidRPr="00D11553" w:rsidRDefault="00D11553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b/>
        <w:kern w:val="10"/>
        <w:sz w:val="16"/>
        <w:szCs w:val="16"/>
      </w:rPr>
    </w:pPr>
    <w:r w:rsidRPr="006123FC">
      <w:rPr>
        <w:rFonts w:cs="Arial"/>
        <w:b/>
        <w:kern w:val="10"/>
        <w:sz w:val="16"/>
        <w:szCs w:val="16"/>
      </w:rPr>
      <w:t>www.</w:t>
    </w:r>
    <w:r>
      <w:rPr>
        <w:rFonts w:cs="Arial"/>
        <w:b/>
        <w:kern w:val="10"/>
        <w:sz w:val="16"/>
        <w:szCs w:val="16"/>
      </w:rPr>
      <w:t>hannedarboveninberlin</w:t>
    </w:r>
    <w:r w:rsidRPr="006123FC">
      <w:rPr>
        <w:rFonts w:cs="Arial"/>
        <w:b/>
        <w:kern w:val="10"/>
        <w:sz w:val="16"/>
        <w:szCs w:val="16"/>
      </w:rPr>
      <w:t>.de</w:t>
    </w:r>
  </w:p>
  <w:p w14:paraId="468B28E7" w14:textId="77777777" w:rsidR="001B5082" w:rsidRPr="00C76B05" w:rsidRDefault="001B5082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</w:p>
  <w:p w14:paraId="63AD05F9" w14:textId="77777777" w:rsidR="001B5082" w:rsidRPr="00C76B05" w:rsidRDefault="001B5082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b/>
        <w:kern w:val="10"/>
        <w:sz w:val="16"/>
        <w:szCs w:val="16"/>
      </w:rPr>
    </w:pPr>
    <w:r w:rsidRPr="00C76B05">
      <w:rPr>
        <w:rFonts w:cs="Arial"/>
        <w:b/>
        <w:kern w:val="10"/>
        <w:sz w:val="16"/>
        <w:szCs w:val="16"/>
      </w:rPr>
      <w:t>Öffnungszeiten</w:t>
    </w:r>
  </w:p>
  <w:p w14:paraId="7FCB1C69" w14:textId="77777777" w:rsidR="001B5082" w:rsidRDefault="004C04A7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>
      <w:rPr>
        <w:rFonts w:cs="Arial"/>
        <w:kern w:val="10"/>
        <w:sz w:val="16"/>
        <w:szCs w:val="16"/>
      </w:rPr>
      <w:t>Di, Mi</w:t>
    </w:r>
    <w:r w:rsidR="001A19AE">
      <w:rPr>
        <w:rFonts w:cs="Arial"/>
        <w:kern w:val="10"/>
        <w:sz w:val="16"/>
        <w:szCs w:val="16"/>
      </w:rPr>
      <w:t xml:space="preserve">, </w:t>
    </w:r>
    <w:r w:rsidR="001B5082" w:rsidRPr="00C76B05">
      <w:rPr>
        <w:rFonts w:cs="Arial"/>
        <w:kern w:val="10"/>
        <w:sz w:val="16"/>
        <w:szCs w:val="16"/>
      </w:rPr>
      <w:t>Fr 10 – 18 Uhr</w:t>
    </w:r>
  </w:p>
  <w:p w14:paraId="2E0DEB1F" w14:textId="77777777" w:rsidR="004C04A7" w:rsidRPr="00C76B05" w:rsidRDefault="004C04A7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>
      <w:rPr>
        <w:rFonts w:cs="Arial"/>
        <w:kern w:val="10"/>
        <w:sz w:val="16"/>
        <w:szCs w:val="16"/>
      </w:rPr>
      <w:t>Do 10 – 20 Uhr</w:t>
    </w:r>
  </w:p>
  <w:p w14:paraId="6701CB37" w14:textId="77777777" w:rsidR="001B5082" w:rsidRPr="00C76B05" w:rsidRDefault="001B5082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 w:rsidRPr="00C76B05">
      <w:rPr>
        <w:rFonts w:cs="Arial"/>
        <w:kern w:val="10"/>
        <w:sz w:val="16"/>
        <w:szCs w:val="16"/>
      </w:rPr>
      <w:t>Sa, So 11 – 18 Uhr</w:t>
    </w:r>
  </w:p>
  <w:p w14:paraId="4ADDFDB5" w14:textId="77777777" w:rsidR="001B5082" w:rsidRPr="00C76B05" w:rsidRDefault="001B5082" w:rsidP="00FD470E">
    <w:pPr>
      <w:framePr w:w="2773" w:h="12933" w:hRule="exact" w:wrap="around" w:vAnchor="page" w:hAnchor="page" w:x="8790" w:y="3403" w:anchorLock="1"/>
      <w:tabs>
        <w:tab w:val="clear" w:pos="170"/>
        <w:tab w:val="clear" w:pos="34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</w:rPr>
    </w:pPr>
    <w:r w:rsidRPr="00C76B05">
      <w:rPr>
        <w:rFonts w:cs="Arial"/>
        <w:kern w:val="10"/>
        <w:sz w:val="16"/>
        <w:szCs w:val="16"/>
      </w:rPr>
      <w:t>Mo geschlossen</w:t>
    </w:r>
  </w:p>
  <w:p w14:paraId="415AE4D7" w14:textId="77777777" w:rsidR="00D345D9" w:rsidRPr="00C76B05" w:rsidRDefault="00D345D9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</w:p>
  <w:p w14:paraId="5709EF02" w14:textId="77777777" w:rsidR="00BE1E13" w:rsidRPr="00C76B05" w:rsidRDefault="00BE1E13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  <w:r w:rsidRPr="00C76B05">
      <w:rPr>
        <w:rFonts w:ascii="Arial" w:hAnsi="Arial" w:cs="Arial"/>
        <w:b/>
        <w:sz w:val="16"/>
        <w:szCs w:val="16"/>
      </w:rPr>
      <w:t>Pressekontakt</w:t>
    </w:r>
  </w:p>
  <w:p w14:paraId="332316F0" w14:textId="77777777" w:rsidR="005C2AEF" w:rsidRPr="00C76B05" w:rsidRDefault="005C2AEF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b/>
        <w:sz w:val="16"/>
        <w:szCs w:val="16"/>
      </w:rPr>
    </w:pPr>
    <w:r w:rsidRPr="00C76B05">
      <w:rPr>
        <w:rFonts w:ascii="Arial" w:hAnsi="Arial" w:cs="Arial"/>
        <w:b/>
        <w:sz w:val="16"/>
        <w:szCs w:val="16"/>
      </w:rPr>
      <w:t>Ausstellung</w:t>
    </w:r>
    <w:r w:rsidRPr="00C76B05">
      <w:rPr>
        <w:rFonts w:ascii="Arial" w:hAnsi="Arial" w:cs="Arial"/>
        <w:sz w:val="16"/>
        <w:szCs w:val="16"/>
      </w:rPr>
      <w:br/>
      <w:t>Dr. Katharina von Chlebowski</w:t>
    </w:r>
  </w:p>
  <w:p w14:paraId="6433CEA6" w14:textId="77777777" w:rsidR="005C2AEF" w:rsidRPr="00BE6472" w:rsidRDefault="00B23DDA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  <w:lang w:val="en-US"/>
      </w:rPr>
    </w:pPr>
    <w:r w:rsidRPr="00BE6472">
      <w:rPr>
        <w:rFonts w:ascii="Arial" w:hAnsi="Arial" w:cs="Arial"/>
        <w:sz w:val="16"/>
        <w:szCs w:val="16"/>
        <w:lang w:val="en-US"/>
      </w:rPr>
      <w:t>Carlo Paulus</w:t>
    </w:r>
    <w:r w:rsidR="00841F42" w:rsidRPr="00BE6472">
      <w:rPr>
        <w:rFonts w:ascii="Arial" w:hAnsi="Arial" w:cs="Arial"/>
        <w:sz w:val="16"/>
        <w:szCs w:val="16"/>
        <w:lang w:val="en-US"/>
      </w:rPr>
      <w:br/>
      <w:t>Tel</w:t>
    </w:r>
    <w:r w:rsidR="007C132E" w:rsidRPr="00BE6472">
      <w:rPr>
        <w:rFonts w:ascii="Arial" w:hAnsi="Arial" w:cs="Arial"/>
        <w:sz w:val="16"/>
        <w:szCs w:val="16"/>
        <w:lang w:val="en-US"/>
      </w:rPr>
      <w:tab/>
      <w:t xml:space="preserve"> +49 (0)30 26 39 48 80</w:t>
    </w:r>
    <w:r w:rsidR="007C132E" w:rsidRPr="00BE6472">
      <w:rPr>
        <w:rFonts w:ascii="Arial" w:hAnsi="Arial" w:cs="Arial"/>
        <w:sz w:val="16"/>
        <w:szCs w:val="16"/>
        <w:lang w:val="en-US"/>
      </w:rPr>
      <w:br/>
      <w:t>Fax</w:t>
    </w:r>
    <w:r w:rsidR="005C2AEF" w:rsidRPr="00BE6472">
      <w:rPr>
        <w:rFonts w:ascii="Arial" w:hAnsi="Arial" w:cs="Arial"/>
        <w:sz w:val="16"/>
        <w:szCs w:val="16"/>
        <w:lang w:val="en-US"/>
      </w:rPr>
      <w:tab/>
    </w:r>
    <w:r w:rsidR="007C132E" w:rsidRPr="00BE6472">
      <w:rPr>
        <w:rFonts w:ascii="Arial" w:hAnsi="Arial" w:cs="Arial"/>
        <w:sz w:val="16"/>
        <w:szCs w:val="16"/>
        <w:lang w:val="en-US"/>
      </w:rPr>
      <w:t xml:space="preserve"> </w:t>
    </w:r>
    <w:r w:rsidR="005C2AEF" w:rsidRPr="00BE6472">
      <w:rPr>
        <w:rFonts w:ascii="Arial" w:hAnsi="Arial" w:cs="Arial"/>
        <w:sz w:val="16"/>
        <w:szCs w:val="16"/>
        <w:lang w:val="en-US"/>
      </w:rPr>
      <w:t>+49 (0)30 26 39 48 811</w:t>
    </w:r>
    <w:r w:rsidR="005C2AEF" w:rsidRPr="00BE6472">
      <w:rPr>
        <w:rFonts w:ascii="Arial" w:hAnsi="Arial" w:cs="Arial"/>
        <w:sz w:val="16"/>
        <w:szCs w:val="16"/>
        <w:lang w:val="en-US"/>
      </w:rPr>
      <w:br/>
      <w:t>presse@freunde-der-nationalgalerie.de</w:t>
    </w:r>
  </w:p>
  <w:p w14:paraId="328BB1DD" w14:textId="77777777" w:rsidR="005C2AEF" w:rsidRPr="00C76B05" w:rsidRDefault="005C2AEF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</w:rPr>
    </w:pPr>
    <w:r w:rsidRPr="00C76B05">
      <w:rPr>
        <w:rFonts w:ascii="Arial" w:hAnsi="Arial" w:cs="Arial"/>
        <w:sz w:val="16"/>
        <w:szCs w:val="16"/>
      </w:rPr>
      <w:t>www.freunde-der-nationalgalerie.de</w:t>
    </w:r>
  </w:p>
  <w:p w14:paraId="343332EB" w14:textId="77777777" w:rsidR="005C2AEF" w:rsidRPr="00C76B05" w:rsidRDefault="005C2AEF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</w:rPr>
    </w:pPr>
  </w:p>
  <w:p w14:paraId="2B352DBA" w14:textId="77777777" w:rsidR="00947B2B" w:rsidRPr="00C76B05" w:rsidRDefault="00947B2B" w:rsidP="00FD470E">
    <w:pPr>
      <w:pStyle w:val="Infoblockoben"/>
      <w:framePr w:w="2773" w:h="12933" w:hRule="exact" w:wrap="around" w:x="8790" w:y="3403"/>
      <w:tabs>
        <w:tab w:val="clear" w:pos="284"/>
      </w:tabs>
      <w:spacing w:after="0" w:line="240" w:lineRule="auto"/>
      <w:ind w:right="23"/>
      <w:rPr>
        <w:rFonts w:ascii="Arial" w:hAnsi="Arial" w:cs="Arial"/>
        <w:sz w:val="16"/>
        <w:szCs w:val="16"/>
      </w:rPr>
    </w:pPr>
    <w:r w:rsidRPr="00C76B05">
      <w:rPr>
        <w:rFonts w:ascii="Arial" w:hAnsi="Arial" w:cs="Arial"/>
        <w:b/>
        <w:sz w:val="16"/>
        <w:szCs w:val="16"/>
      </w:rPr>
      <w:t>Pressekontakt</w:t>
    </w:r>
    <w:r w:rsidRPr="00C76B05">
      <w:rPr>
        <w:rFonts w:ascii="Arial" w:hAnsi="Arial" w:cs="Arial"/>
        <w:b/>
        <w:sz w:val="16"/>
        <w:szCs w:val="16"/>
      </w:rPr>
      <w:br/>
      <w:t>Staatliche Museen zu Berlin</w:t>
    </w:r>
    <w:r w:rsidRPr="00C76B05">
      <w:rPr>
        <w:rFonts w:ascii="Arial" w:hAnsi="Arial" w:cs="Arial"/>
        <w:sz w:val="16"/>
        <w:szCs w:val="16"/>
      </w:rPr>
      <w:br/>
      <w:t>Generaldirektion</w:t>
    </w:r>
  </w:p>
  <w:p w14:paraId="3227EF92" w14:textId="77777777" w:rsidR="00947B2B" w:rsidRPr="00C76B05" w:rsidRDefault="00947B2B" w:rsidP="00FD470E">
    <w:pPr>
      <w:pStyle w:val="Infoblockoben"/>
      <w:framePr w:w="2773" w:h="12933" w:hRule="exact" w:wrap="around" w:x="8790" w:y="3403"/>
      <w:tabs>
        <w:tab w:val="clear" w:pos="284"/>
      </w:tabs>
      <w:spacing w:after="0" w:line="240" w:lineRule="auto"/>
      <w:ind w:right="23"/>
      <w:rPr>
        <w:rFonts w:ascii="Arial" w:hAnsi="Arial" w:cs="Arial"/>
        <w:sz w:val="16"/>
        <w:szCs w:val="16"/>
      </w:rPr>
    </w:pPr>
    <w:proofErr w:type="spellStart"/>
    <w:r w:rsidRPr="00C76B05">
      <w:rPr>
        <w:rFonts w:ascii="Arial" w:hAnsi="Arial" w:cs="Arial"/>
        <w:sz w:val="16"/>
        <w:szCs w:val="16"/>
      </w:rPr>
      <w:t>Stauffenbergstraße</w:t>
    </w:r>
    <w:proofErr w:type="spellEnd"/>
    <w:r w:rsidRPr="00C76B05">
      <w:rPr>
        <w:rFonts w:ascii="Arial" w:hAnsi="Arial" w:cs="Arial"/>
        <w:sz w:val="16"/>
        <w:szCs w:val="16"/>
      </w:rPr>
      <w:t xml:space="preserve"> 41</w:t>
    </w:r>
  </w:p>
  <w:p w14:paraId="411E73F4" w14:textId="77777777" w:rsidR="00947B2B" w:rsidRPr="00C76B05" w:rsidRDefault="00947B2B" w:rsidP="00FD470E">
    <w:pPr>
      <w:pStyle w:val="Infoblockoben"/>
      <w:framePr w:w="2773" w:h="12933" w:hRule="exact" w:wrap="around" w:x="8790" w:y="3403"/>
      <w:tabs>
        <w:tab w:val="clear" w:pos="284"/>
      </w:tabs>
      <w:spacing w:after="0" w:line="240" w:lineRule="auto"/>
      <w:ind w:right="23"/>
      <w:rPr>
        <w:rFonts w:ascii="Arial" w:hAnsi="Arial" w:cs="Arial"/>
        <w:sz w:val="16"/>
        <w:szCs w:val="16"/>
      </w:rPr>
    </w:pPr>
    <w:r w:rsidRPr="00C76B05">
      <w:rPr>
        <w:rFonts w:ascii="Arial" w:hAnsi="Arial" w:cs="Arial"/>
        <w:sz w:val="16"/>
        <w:szCs w:val="16"/>
      </w:rPr>
      <w:t>10785 Berlin</w:t>
    </w:r>
  </w:p>
  <w:p w14:paraId="48532F28" w14:textId="77777777" w:rsidR="00947B2B" w:rsidRPr="00C76B05" w:rsidRDefault="00947B2B" w:rsidP="00FD470E">
    <w:pPr>
      <w:pStyle w:val="Infoblockoben"/>
      <w:framePr w:w="2773" w:h="12933" w:hRule="exact" w:wrap="around" w:x="8790" w:y="3403"/>
      <w:tabs>
        <w:tab w:val="clear" w:pos="284"/>
      </w:tabs>
      <w:spacing w:after="0" w:line="240" w:lineRule="auto"/>
      <w:ind w:right="23"/>
      <w:rPr>
        <w:rFonts w:ascii="Arial" w:hAnsi="Arial" w:cs="Arial"/>
        <w:sz w:val="16"/>
        <w:szCs w:val="16"/>
      </w:rPr>
    </w:pPr>
  </w:p>
  <w:p w14:paraId="3A44F15D" w14:textId="77777777" w:rsidR="00947B2B" w:rsidRPr="00C76B05" w:rsidRDefault="00947B2B" w:rsidP="00FD470E">
    <w:pPr>
      <w:pStyle w:val="Infoblockoben"/>
      <w:framePr w:w="2773" w:h="12933" w:hRule="exact" w:wrap="around" w:x="8790" w:y="3403"/>
      <w:tabs>
        <w:tab w:val="clear" w:pos="284"/>
      </w:tabs>
      <w:spacing w:after="0" w:line="240" w:lineRule="auto"/>
      <w:ind w:right="23"/>
      <w:rPr>
        <w:rFonts w:ascii="Arial" w:hAnsi="Arial" w:cs="Arial"/>
        <w:sz w:val="16"/>
        <w:szCs w:val="16"/>
      </w:rPr>
    </w:pPr>
    <w:r w:rsidRPr="00C76B05">
      <w:rPr>
        <w:rFonts w:ascii="Arial" w:hAnsi="Arial" w:cs="Arial"/>
        <w:sz w:val="16"/>
        <w:szCs w:val="16"/>
      </w:rPr>
      <w:t>Mechtild Kronenberg</w:t>
    </w:r>
  </w:p>
  <w:p w14:paraId="01EC62D7" w14:textId="77777777" w:rsidR="00947B2B" w:rsidRPr="00C76B05" w:rsidRDefault="00947B2B" w:rsidP="00FD470E">
    <w:pPr>
      <w:pStyle w:val="Infoblockoben"/>
      <w:framePr w:w="2773" w:h="12933" w:hRule="exact" w:wrap="around" w:x="8790" w:y="3403"/>
      <w:spacing w:after="0" w:line="240" w:lineRule="auto"/>
      <w:ind w:right="23"/>
      <w:rPr>
        <w:rFonts w:ascii="Arial" w:hAnsi="Arial" w:cs="Arial"/>
        <w:sz w:val="16"/>
        <w:szCs w:val="16"/>
      </w:rPr>
    </w:pPr>
    <w:r w:rsidRPr="00C76B05">
      <w:rPr>
        <w:rFonts w:ascii="Arial" w:hAnsi="Arial" w:cs="Arial"/>
        <w:sz w:val="16"/>
        <w:szCs w:val="16"/>
      </w:rPr>
      <w:t>Presse, Kommunikation, Sponsoring</w:t>
    </w:r>
  </w:p>
  <w:p w14:paraId="649894B7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Tel</w:t>
    </w:r>
    <w:r w:rsidRPr="00C76B05">
      <w:rPr>
        <w:rFonts w:cs="Arial"/>
        <w:kern w:val="10"/>
        <w:sz w:val="16"/>
        <w:szCs w:val="16"/>
        <w:lang w:val="fr-FR"/>
      </w:rPr>
      <w:tab/>
      <w:t xml:space="preserve"> +49 (0)30 266 42 34 01</w:t>
    </w:r>
    <w:r w:rsidRPr="00C76B05">
      <w:rPr>
        <w:rFonts w:cs="Arial"/>
        <w:kern w:val="10"/>
        <w:sz w:val="16"/>
        <w:szCs w:val="16"/>
        <w:lang w:val="fr-FR"/>
      </w:rPr>
      <w:br/>
      <w:t>Fax</w:t>
    </w:r>
    <w:r w:rsidRPr="00C76B05">
      <w:rPr>
        <w:rFonts w:cs="Arial"/>
        <w:kern w:val="10"/>
        <w:sz w:val="16"/>
        <w:szCs w:val="16"/>
        <w:lang w:val="fr-FR"/>
      </w:rPr>
      <w:tab/>
      <w:t xml:space="preserve"> +49 (0)30 266 42 34 09</w:t>
    </w:r>
    <w:r w:rsidRPr="00C76B05">
      <w:rPr>
        <w:rFonts w:cs="Arial"/>
        <w:kern w:val="10"/>
        <w:sz w:val="16"/>
        <w:szCs w:val="16"/>
        <w:lang w:val="fr-FR"/>
      </w:rPr>
      <w:br/>
      <w:t>presse@smb.spk-berlin.de</w:t>
    </w:r>
  </w:p>
  <w:p w14:paraId="4C8E1CAE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www.smb.museum/presse</w:t>
    </w:r>
  </w:p>
  <w:p w14:paraId="02EF14C8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</w:p>
  <w:p w14:paraId="28FD00C5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 xml:space="preserve">Fiona </w:t>
    </w:r>
    <w:proofErr w:type="spellStart"/>
    <w:r w:rsidRPr="00C76B05">
      <w:rPr>
        <w:rFonts w:cs="Arial"/>
        <w:kern w:val="10"/>
        <w:sz w:val="16"/>
        <w:szCs w:val="16"/>
        <w:lang w:val="fr-FR"/>
      </w:rPr>
      <w:t>Geuss</w:t>
    </w:r>
    <w:proofErr w:type="spellEnd"/>
  </w:p>
  <w:p w14:paraId="0D133D52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proofErr w:type="spellStart"/>
    <w:r w:rsidRPr="00C76B05">
      <w:rPr>
        <w:rFonts w:cs="Arial"/>
        <w:kern w:val="10"/>
        <w:sz w:val="16"/>
        <w:szCs w:val="16"/>
        <w:lang w:val="fr-FR"/>
      </w:rPr>
      <w:t>Pressereferentin</w:t>
    </w:r>
    <w:proofErr w:type="spellEnd"/>
    <w:r w:rsidRPr="00C76B05">
      <w:rPr>
        <w:rFonts w:cs="Arial"/>
        <w:kern w:val="10"/>
        <w:sz w:val="16"/>
        <w:szCs w:val="16"/>
        <w:lang w:val="fr-FR"/>
      </w:rPr>
      <w:t xml:space="preserve"> Nationalgalerie</w:t>
    </w:r>
  </w:p>
  <w:p w14:paraId="36241C4D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Tel</w:t>
    </w:r>
    <w:r w:rsidRPr="00C76B05">
      <w:rPr>
        <w:rFonts w:cs="Arial"/>
        <w:kern w:val="10"/>
        <w:sz w:val="16"/>
        <w:szCs w:val="16"/>
        <w:lang w:val="fr-FR"/>
      </w:rPr>
      <w:tab/>
      <w:t>+49 (0)30 39 78 34 17</w:t>
    </w:r>
  </w:p>
  <w:p w14:paraId="225E8194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Fax</w:t>
    </w:r>
    <w:r w:rsidRPr="00C76B05">
      <w:rPr>
        <w:rFonts w:cs="Arial"/>
        <w:kern w:val="10"/>
        <w:sz w:val="16"/>
        <w:szCs w:val="16"/>
        <w:lang w:val="fr-FR"/>
      </w:rPr>
      <w:tab/>
      <w:t>+49 (0)30 39 78 34 13</w:t>
    </w:r>
  </w:p>
  <w:p w14:paraId="1E9DC8CF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presse@smb.spk-berlin.de</w:t>
    </w:r>
  </w:p>
  <w:p w14:paraId="262D6FF6" w14:textId="77777777" w:rsidR="00947B2B" w:rsidRPr="00C76B05" w:rsidRDefault="00947B2B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  <w:r w:rsidRPr="00C76B05">
      <w:rPr>
        <w:rFonts w:cs="Arial"/>
        <w:kern w:val="10"/>
        <w:sz w:val="16"/>
        <w:szCs w:val="16"/>
        <w:lang w:val="fr-FR"/>
      </w:rPr>
      <w:t>www.smb.museum/presse</w:t>
    </w:r>
  </w:p>
  <w:p w14:paraId="382D0423" w14:textId="77777777" w:rsidR="00E925D0" w:rsidRPr="00C76B05" w:rsidRDefault="00E925D0" w:rsidP="00FD470E">
    <w:pPr>
      <w:framePr w:w="2773" w:h="12933" w:hRule="exact" w:wrap="around" w:vAnchor="page" w:hAnchor="page" w:x="8790" w:y="3403" w:anchorLock="1"/>
      <w:tabs>
        <w:tab w:val="clear" w:pos="170"/>
        <w:tab w:val="left" w:pos="284"/>
      </w:tabs>
      <w:spacing w:line="240" w:lineRule="auto"/>
      <w:ind w:right="141"/>
      <w:rPr>
        <w:rFonts w:cs="Arial"/>
        <w:kern w:val="10"/>
        <w:sz w:val="16"/>
        <w:szCs w:val="16"/>
        <w:lang w:val="fr-FR"/>
      </w:rPr>
    </w:pPr>
  </w:p>
  <w:p w14:paraId="32048F67" w14:textId="77777777" w:rsidR="00E925D0" w:rsidRPr="00C76B05" w:rsidRDefault="00E925D0" w:rsidP="00FD470E">
    <w:pPr>
      <w:framePr w:w="2773" w:h="12933" w:hRule="exact" w:wrap="around" w:vAnchor="page" w:hAnchor="page" w:x="8790" w:y="3403" w:anchorLock="1"/>
      <w:spacing w:line="240" w:lineRule="auto"/>
      <w:rPr>
        <w:sz w:val="16"/>
        <w:szCs w:val="16"/>
        <w:lang w:val="fr-FR"/>
      </w:rPr>
    </w:pPr>
  </w:p>
  <w:p w14:paraId="73FE3057" w14:textId="77777777" w:rsidR="00C76B05" w:rsidRPr="00C76B05" w:rsidRDefault="00C76B05" w:rsidP="00FD470E">
    <w:pPr>
      <w:framePr w:w="2773" w:h="12933" w:hRule="exact" w:wrap="around" w:vAnchor="page" w:hAnchor="page" w:x="8790" w:y="3403" w:anchorLock="1"/>
      <w:spacing w:line="240" w:lineRule="auto"/>
      <w:rPr>
        <w:sz w:val="16"/>
        <w:szCs w:val="16"/>
        <w:lang w:val="fr-FR"/>
      </w:rPr>
    </w:pPr>
  </w:p>
  <w:p w14:paraId="79917635" w14:textId="77777777" w:rsidR="00B23DDA" w:rsidRDefault="003C4490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iCs/>
        <w:color w:val="000000"/>
        <w:sz w:val="16"/>
        <w:szCs w:val="16"/>
      </w:rPr>
    </w:pPr>
    <w:r w:rsidRPr="00C76B05">
      <w:rPr>
        <w:rFonts w:cs="Arial"/>
        <w:i/>
        <w:iCs/>
        <w:color w:val="000000"/>
        <w:sz w:val="16"/>
        <w:szCs w:val="16"/>
      </w:rPr>
      <w:t>Die Ausste</w:t>
    </w:r>
    <w:r w:rsidR="006325C9">
      <w:rPr>
        <w:rFonts w:cs="Arial"/>
        <w:i/>
        <w:iCs/>
        <w:color w:val="000000"/>
        <w:sz w:val="16"/>
        <w:szCs w:val="16"/>
      </w:rPr>
      <w:t xml:space="preserve">llung wird ermöglicht durch die Freunde </w:t>
    </w:r>
    <w:r w:rsidRPr="00C76B05">
      <w:rPr>
        <w:rFonts w:cs="Arial"/>
        <w:bCs/>
        <w:i/>
        <w:iCs/>
        <w:color w:val="000000"/>
        <w:sz w:val="16"/>
        <w:szCs w:val="16"/>
      </w:rPr>
      <w:t>der Nationalgalerie</w:t>
    </w:r>
    <w:r w:rsidR="00D345D9" w:rsidRPr="00C76B05">
      <w:rPr>
        <w:rFonts w:cs="Arial"/>
        <w:i/>
        <w:iCs/>
        <w:color w:val="000000"/>
        <w:sz w:val="16"/>
        <w:szCs w:val="16"/>
      </w:rPr>
      <w:t>.</w:t>
    </w:r>
  </w:p>
  <w:p w14:paraId="5C70D227" w14:textId="77777777" w:rsidR="00E444FA" w:rsidRDefault="00E444FA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6F3B0898" w14:textId="77777777" w:rsidR="006325C9" w:rsidRDefault="006325C9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46C594AC" w14:textId="77777777" w:rsidR="007D5DDF" w:rsidRDefault="007D5DDF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24E5623A" w14:textId="77777777" w:rsidR="00446F81" w:rsidRDefault="00446F81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0EF61973" w14:textId="77777777" w:rsidR="00996386" w:rsidRDefault="00996386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123B041B" w14:textId="77777777" w:rsidR="00446F81" w:rsidRDefault="00446F81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7D19438A" w14:textId="77777777" w:rsidR="00D11553" w:rsidRDefault="00D11553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4D410D21" w14:textId="77777777" w:rsidR="00D11553" w:rsidRDefault="00D11553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53A1788A" w14:textId="77777777" w:rsidR="00D11553" w:rsidRPr="00C76B05" w:rsidRDefault="00D11553" w:rsidP="00FD470E">
    <w:pPr>
      <w:framePr w:w="2773" w:h="12933" w:hRule="exact" w:wrap="around" w:vAnchor="page" w:hAnchor="page" w:x="8790" w:y="3403" w:anchorLock="1"/>
      <w:spacing w:line="240" w:lineRule="auto"/>
      <w:ind w:right="-60"/>
      <w:rPr>
        <w:rFonts w:cs="Arial"/>
        <w:i/>
        <w:color w:val="000000"/>
        <w:sz w:val="16"/>
        <w:szCs w:val="16"/>
      </w:rPr>
    </w:pPr>
  </w:p>
  <w:p w14:paraId="749A1FE5" w14:textId="77777777" w:rsidR="00E925D0" w:rsidRPr="00841F42" w:rsidRDefault="00281753" w:rsidP="00FD470E">
    <w:pPr>
      <w:pStyle w:val="Infoblockoben"/>
      <w:framePr w:w="2773" w:h="12933" w:hRule="exact" w:wrap="around" w:x="8790" w:y="3403"/>
      <w:ind w:right="23"/>
      <w:rPr>
        <w:rFonts w:ascii="Arial" w:hAnsi="Arial" w:cs="Arial"/>
        <w:sz w:val="16"/>
        <w:szCs w:val="16"/>
        <w:lang w:val="fr-FR"/>
      </w:rPr>
    </w:pPr>
    <w:r w:rsidRPr="00841F42">
      <w:rPr>
        <w:noProof/>
        <w:sz w:val="16"/>
        <w:szCs w:val="16"/>
      </w:rPr>
      <w:drawing>
        <wp:inline distT="0" distB="0" distL="0" distR="0" wp14:anchorId="104B2A82" wp14:editId="2EAA77D2">
          <wp:extent cx="1724400" cy="525600"/>
          <wp:effectExtent l="0" t="0" r="0" b="8255"/>
          <wp:docPr id="2" name="Grafik 2" descr="SMB_NG_Black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SMB_NG_Black Kop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1"/>
                  <a:stretch>
                    <a:fillRect/>
                  </a:stretch>
                </pic:blipFill>
                <pic:spPr bwMode="auto">
                  <a:xfrm>
                    <a:off x="0" y="0"/>
                    <a:ext cx="1724400" cy="5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C68542" w14:textId="3E0A521D" w:rsidR="00E84BF4" w:rsidRPr="005E0BCB" w:rsidRDefault="005E0BCB">
    <w:pPr>
      <w:pStyle w:val="Fuzeile"/>
      <w:rPr>
        <w:sz w:val="14"/>
        <w:szCs w:val="14"/>
      </w:rPr>
    </w:pPr>
    <w:r w:rsidRPr="005E0BCB">
      <w:rPr>
        <w:sz w:val="14"/>
        <w:szCs w:val="14"/>
      </w:rPr>
      <w:t xml:space="preserve">Seite </w:t>
    </w:r>
    <w:r w:rsidRPr="005E0BCB">
      <w:rPr>
        <w:sz w:val="14"/>
        <w:szCs w:val="14"/>
      </w:rPr>
      <w:fldChar w:fldCharType="begin"/>
    </w:r>
    <w:r w:rsidRPr="005E0BCB">
      <w:rPr>
        <w:sz w:val="14"/>
        <w:szCs w:val="14"/>
      </w:rPr>
      <w:instrText>PAGE  \* Arabic  \* MERGEFORMAT</w:instrText>
    </w:r>
    <w:r w:rsidRPr="005E0BCB">
      <w:rPr>
        <w:sz w:val="14"/>
        <w:szCs w:val="14"/>
      </w:rPr>
      <w:fldChar w:fldCharType="separate"/>
    </w:r>
    <w:r w:rsidR="002C5C0D">
      <w:rPr>
        <w:noProof/>
        <w:sz w:val="14"/>
        <w:szCs w:val="14"/>
      </w:rPr>
      <w:t>1</w:t>
    </w:r>
    <w:r w:rsidRPr="005E0BCB">
      <w:rPr>
        <w:sz w:val="14"/>
        <w:szCs w:val="14"/>
      </w:rPr>
      <w:fldChar w:fldCharType="end"/>
    </w:r>
    <w:r w:rsidRPr="005E0BCB">
      <w:rPr>
        <w:sz w:val="14"/>
        <w:szCs w:val="14"/>
      </w:rPr>
      <w:t xml:space="preserve"> von </w:t>
    </w:r>
    <w:r w:rsidRPr="005E0BCB">
      <w:rPr>
        <w:sz w:val="14"/>
        <w:szCs w:val="14"/>
      </w:rPr>
      <w:fldChar w:fldCharType="begin"/>
    </w:r>
    <w:r w:rsidRPr="005E0BCB">
      <w:rPr>
        <w:sz w:val="14"/>
        <w:szCs w:val="14"/>
      </w:rPr>
      <w:instrText>NUMPAGES  \* Arabic  \* MERGEFORMAT</w:instrText>
    </w:r>
    <w:r w:rsidRPr="005E0BCB">
      <w:rPr>
        <w:sz w:val="14"/>
        <w:szCs w:val="14"/>
      </w:rPr>
      <w:fldChar w:fldCharType="separate"/>
    </w:r>
    <w:r w:rsidR="002C5C0D">
      <w:rPr>
        <w:noProof/>
        <w:sz w:val="14"/>
        <w:szCs w:val="14"/>
      </w:rPr>
      <w:t>2</w:t>
    </w:r>
    <w:r w:rsidRPr="005E0BCB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392773" w14:textId="77777777" w:rsidR="00324477" w:rsidRDefault="00324477" w:rsidP="00734242">
      <w:pPr>
        <w:spacing w:line="240" w:lineRule="auto"/>
      </w:pPr>
      <w:r>
        <w:separator/>
      </w:r>
    </w:p>
  </w:footnote>
  <w:footnote w:type="continuationSeparator" w:id="0">
    <w:p w14:paraId="10BD7DD6" w14:textId="77777777" w:rsidR="00324477" w:rsidRDefault="00324477" w:rsidP="007342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48688" w14:textId="51D6F57F" w:rsidR="00734242" w:rsidRDefault="00DA0153" w:rsidP="0062302D">
    <w:pPr>
      <w:pStyle w:val="Kopfzeile"/>
      <w:tabs>
        <w:tab w:val="clear" w:pos="4536"/>
        <w:tab w:val="clear" w:pos="9072"/>
        <w:tab w:val="center" w:pos="4820"/>
        <w:tab w:val="right" w:pos="9639"/>
      </w:tabs>
      <w:ind w:left="-14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155BF4" wp14:editId="4D9112BE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5392800" cy="1724400"/>
          <wp:effectExtent l="0" t="0" r="0" b="9525"/>
          <wp:wrapNone/>
          <wp:docPr id="5" name="Grafik 5" descr="C:\Users\c.paulus\Desktop\hd -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.paulus\Desktop\hd -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2800" cy="1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2B7C"/>
    <w:multiLevelType w:val="hybridMultilevel"/>
    <w:tmpl w:val="C4323F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67A9E"/>
    <w:multiLevelType w:val="hybridMultilevel"/>
    <w:tmpl w:val="C486D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B38E5"/>
    <w:multiLevelType w:val="hybridMultilevel"/>
    <w:tmpl w:val="AB8CA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25DAC"/>
    <w:multiLevelType w:val="hybridMultilevel"/>
    <w:tmpl w:val="6A8299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72077"/>
    <w:multiLevelType w:val="hybridMultilevel"/>
    <w:tmpl w:val="58F4F3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153E6"/>
    <w:multiLevelType w:val="hybridMultilevel"/>
    <w:tmpl w:val="CE7E3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F1EF2"/>
    <w:multiLevelType w:val="hybridMultilevel"/>
    <w:tmpl w:val="A27AC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F47BF8"/>
    <w:multiLevelType w:val="hybridMultilevel"/>
    <w:tmpl w:val="5A68E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42"/>
    <w:rsid w:val="00016937"/>
    <w:rsid w:val="00064EDC"/>
    <w:rsid w:val="00071980"/>
    <w:rsid w:val="000A3C8D"/>
    <w:rsid w:val="000C3101"/>
    <w:rsid w:val="000C3A95"/>
    <w:rsid w:val="000C6671"/>
    <w:rsid w:val="001021F9"/>
    <w:rsid w:val="00113180"/>
    <w:rsid w:val="00120601"/>
    <w:rsid w:val="00130697"/>
    <w:rsid w:val="0015266C"/>
    <w:rsid w:val="00170DB3"/>
    <w:rsid w:val="001760C4"/>
    <w:rsid w:val="0018125D"/>
    <w:rsid w:val="001A19AE"/>
    <w:rsid w:val="001A2B46"/>
    <w:rsid w:val="001A3C22"/>
    <w:rsid w:val="001A3F81"/>
    <w:rsid w:val="001B5082"/>
    <w:rsid w:val="001C0508"/>
    <w:rsid w:val="001D340C"/>
    <w:rsid w:val="001F6DA1"/>
    <w:rsid w:val="0020005C"/>
    <w:rsid w:val="0020010D"/>
    <w:rsid w:val="00216CB3"/>
    <w:rsid w:val="0022438C"/>
    <w:rsid w:val="00225E77"/>
    <w:rsid w:val="00226F14"/>
    <w:rsid w:val="00227152"/>
    <w:rsid w:val="002636CC"/>
    <w:rsid w:val="00264692"/>
    <w:rsid w:val="002707BF"/>
    <w:rsid w:val="00275284"/>
    <w:rsid w:val="00276139"/>
    <w:rsid w:val="002773E5"/>
    <w:rsid w:val="00281753"/>
    <w:rsid w:val="00290837"/>
    <w:rsid w:val="00292662"/>
    <w:rsid w:val="00292B9B"/>
    <w:rsid w:val="002A2AE3"/>
    <w:rsid w:val="002C0257"/>
    <w:rsid w:val="002C5C0D"/>
    <w:rsid w:val="002D4EAF"/>
    <w:rsid w:val="002E5512"/>
    <w:rsid w:val="002E6D10"/>
    <w:rsid w:val="00324477"/>
    <w:rsid w:val="003344A6"/>
    <w:rsid w:val="0033503F"/>
    <w:rsid w:val="00343A53"/>
    <w:rsid w:val="00346936"/>
    <w:rsid w:val="0036588F"/>
    <w:rsid w:val="00382DDC"/>
    <w:rsid w:val="0039024E"/>
    <w:rsid w:val="00393C2A"/>
    <w:rsid w:val="003C1AAC"/>
    <w:rsid w:val="003C4490"/>
    <w:rsid w:val="003C7EDB"/>
    <w:rsid w:val="003D48D8"/>
    <w:rsid w:val="003F6808"/>
    <w:rsid w:val="00426DDB"/>
    <w:rsid w:val="00446F81"/>
    <w:rsid w:val="004612B3"/>
    <w:rsid w:val="00482249"/>
    <w:rsid w:val="00484E08"/>
    <w:rsid w:val="004A12F9"/>
    <w:rsid w:val="004B1203"/>
    <w:rsid w:val="004B3BA7"/>
    <w:rsid w:val="004C04A7"/>
    <w:rsid w:val="004F36BB"/>
    <w:rsid w:val="00537A44"/>
    <w:rsid w:val="00542D3F"/>
    <w:rsid w:val="00567FE7"/>
    <w:rsid w:val="0058358A"/>
    <w:rsid w:val="005843D4"/>
    <w:rsid w:val="005A7C62"/>
    <w:rsid w:val="005B3D8D"/>
    <w:rsid w:val="005C2AEF"/>
    <w:rsid w:val="005D3DF9"/>
    <w:rsid w:val="005D7DD7"/>
    <w:rsid w:val="005E0BCB"/>
    <w:rsid w:val="00616049"/>
    <w:rsid w:val="0062302D"/>
    <w:rsid w:val="006325C9"/>
    <w:rsid w:val="00657973"/>
    <w:rsid w:val="006764F1"/>
    <w:rsid w:val="006772DC"/>
    <w:rsid w:val="00687349"/>
    <w:rsid w:val="006A0A8D"/>
    <w:rsid w:val="006B57E2"/>
    <w:rsid w:val="006C03DF"/>
    <w:rsid w:val="006C47B9"/>
    <w:rsid w:val="00706ED3"/>
    <w:rsid w:val="00715578"/>
    <w:rsid w:val="00734242"/>
    <w:rsid w:val="0075241B"/>
    <w:rsid w:val="00761EF8"/>
    <w:rsid w:val="00770271"/>
    <w:rsid w:val="00790E68"/>
    <w:rsid w:val="00795A74"/>
    <w:rsid w:val="007B2EC9"/>
    <w:rsid w:val="007C132E"/>
    <w:rsid w:val="007C5D40"/>
    <w:rsid w:val="007D5DDF"/>
    <w:rsid w:val="007D61A8"/>
    <w:rsid w:val="007E2C96"/>
    <w:rsid w:val="007F3C77"/>
    <w:rsid w:val="00810CDD"/>
    <w:rsid w:val="008150B2"/>
    <w:rsid w:val="00817BA4"/>
    <w:rsid w:val="008301D0"/>
    <w:rsid w:val="00833C3B"/>
    <w:rsid w:val="00836260"/>
    <w:rsid w:val="00841F42"/>
    <w:rsid w:val="00843D90"/>
    <w:rsid w:val="008665F8"/>
    <w:rsid w:val="00870EC8"/>
    <w:rsid w:val="00876D8F"/>
    <w:rsid w:val="00881CB2"/>
    <w:rsid w:val="008A4804"/>
    <w:rsid w:val="00947B2B"/>
    <w:rsid w:val="00953079"/>
    <w:rsid w:val="00970EA9"/>
    <w:rsid w:val="0097784F"/>
    <w:rsid w:val="009779FD"/>
    <w:rsid w:val="009924CC"/>
    <w:rsid w:val="009953A6"/>
    <w:rsid w:val="00996386"/>
    <w:rsid w:val="009A5348"/>
    <w:rsid w:val="009B24D4"/>
    <w:rsid w:val="009C2DDC"/>
    <w:rsid w:val="009D28D7"/>
    <w:rsid w:val="009D5F69"/>
    <w:rsid w:val="009D694F"/>
    <w:rsid w:val="009E4169"/>
    <w:rsid w:val="009F4A3A"/>
    <w:rsid w:val="009F7BF1"/>
    <w:rsid w:val="009F7EC9"/>
    <w:rsid w:val="00A20A6B"/>
    <w:rsid w:val="00A33936"/>
    <w:rsid w:val="00A460C8"/>
    <w:rsid w:val="00A575EB"/>
    <w:rsid w:val="00A7251C"/>
    <w:rsid w:val="00A739A8"/>
    <w:rsid w:val="00A85E74"/>
    <w:rsid w:val="00AC60D2"/>
    <w:rsid w:val="00AD2549"/>
    <w:rsid w:val="00AE64A4"/>
    <w:rsid w:val="00B05F84"/>
    <w:rsid w:val="00B22C57"/>
    <w:rsid w:val="00B23DDA"/>
    <w:rsid w:val="00B358A1"/>
    <w:rsid w:val="00B4181E"/>
    <w:rsid w:val="00B63647"/>
    <w:rsid w:val="00B77956"/>
    <w:rsid w:val="00B87286"/>
    <w:rsid w:val="00BA3287"/>
    <w:rsid w:val="00BB12E7"/>
    <w:rsid w:val="00BB4676"/>
    <w:rsid w:val="00BC49B8"/>
    <w:rsid w:val="00BE19C7"/>
    <w:rsid w:val="00BE1E13"/>
    <w:rsid w:val="00BE6472"/>
    <w:rsid w:val="00BF02A7"/>
    <w:rsid w:val="00BF22D1"/>
    <w:rsid w:val="00C20575"/>
    <w:rsid w:val="00C50B5C"/>
    <w:rsid w:val="00C612ED"/>
    <w:rsid w:val="00C76B05"/>
    <w:rsid w:val="00C80DF6"/>
    <w:rsid w:val="00C87CE1"/>
    <w:rsid w:val="00CD1097"/>
    <w:rsid w:val="00CD1333"/>
    <w:rsid w:val="00CD33A8"/>
    <w:rsid w:val="00CD72AB"/>
    <w:rsid w:val="00D02331"/>
    <w:rsid w:val="00D11553"/>
    <w:rsid w:val="00D14D90"/>
    <w:rsid w:val="00D15ADB"/>
    <w:rsid w:val="00D1704A"/>
    <w:rsid w:val="00D345D9"/>
    <w:rsid w:val="00D53635"/>
    <w:rsid w:val="00D6345C"/>
    <w:rsid w:val="00D6741B"/>
    <w:rsid w:val="00DA0153"/>
    <w:rsid w:val="00DB7FA8"/>
    <w:rsid w:val="00DC3695"/>
    <w:rsid w:val="00DD75CE"/>
    <w:rsid w:val="00DE2CFD"/>
    <w:rsid w:val="00DF03F2"/>
    <w:rsid w:val="00DF7951"/>
    <w:rsid w:val="00E01BE7"/>
    <w:rsid w:val="00E06381"/>
    <w:rsid w:val="00E265E4"/>
    <w:rsid w:val="00E34B04"/>
    <w:rsid w:val="00E407BF"/>
    <w:rsid w:val="00E444FA"/>
    <w:rsid w:val="00E52EE0"/>
    <w:rsid w:val="00E5698E"/>
    <w:rsid w:val="00E60BE0"/>
    <w:rsid w:val="00E60E1E"/>
    <w:rsid w:val="00E6393B"/>
    <w:rsid w:val="00E84BF4"/>
    <w:rsid w:val="00E87951"/>
    <w:rsid w:val="00E925D0"/>
    <w:rsid w:val="00EA0570"/>
    <w:rsid w:val="00ED3E2D"/>
    <w:rsid w:val="00ED479C"/>
    <w:rsid w:val="00EE056B"/>
    <w:rsid w:val="00EE0F00"/>
    <w:rsid w:val="00F26275"/>
    <w:rsid w:val="00F32518"/>
    <w:rsid w:val="00F338C5"/>
    <w:rsid w:val="00F527D2"/>
    <w:rsid w:val="00F63D1B"/>
    <w:rsid w:val="00F64387"/>
    <w:rsid w:val="00F816C3"/>
    <w:rsid w:val="00F8431F"/>
    <w:rsid w:val="00FA0714"/>
    <w:rsid w:val="00FC7FB2"/>
    <w:rsid w:val="00FD470E"/>
    <w:rsid w:val="00FF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4939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48D8"/>
    <w:pPr>
      <w:tabs>
        <w:tab w:val="left" w:pos="170"/>
        <w:tab w:val="left" w:pos="340"/>
      </w:tabs>
      <w:spacing w:after="0" w:line="240" w:lineRule="atLeast"/>
    </w:pPr>
    <w:rPr>
      <w:rFonts w:ascii="Arial" w:eastAsia="Times New Roman" w:hAnsi="Arial" w:cs="Times New Roman"/>
      <w:kern w:val="12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424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4242"/>
  </w:style>
  <w:style w:type="paragraph" w:styleId="Fuzeile">
    <w:name w:val="footer"/>
    <w:basedOn w:val="Standard"/>
    <w:link w:val="FuzeileZchn"/>
    <w:uiPriority w:val="99"/>
    <w:unhideWhenUsed/>
    <w:rsid w:val="0073424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42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42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42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D48D8"/>
    <w:pPr>
      <w:ind w:left="708"/>
    </w:pPr>
  </w:style>
  <w:style w:type="paragraph" w:customStyle="1" w:styleId="Infoblockoben">
    <w:name w:val="Infoblock oben"/>
    <w:basedOn w:val="Standard"/>
    <w:rsid w:val="00B05F84"/>
    <w:pPr>
      <w:framePr w:w="2608" w:wrap="around" w:vAnchor="page" w:hAnchor="page" w:x="9016" w:y="4803" w:anchorLock="1"/>
      <w:tabs>
        <w:tab w:val="clear" w:pos="170"/>
        <w:tab w:val="clear" w:pos="340"/>
        <w:tab w:val="left" w:pos="284"/>
      </w:tabs>
      <w:spacing w:after="90" w:line="180" w:lineRule="atLeast"/>
    </w:pPr>
    <w:rPr>
      <w:rFonts w:ascii="Verdana" w:hAnsi="Verdana"/>
      <w:kern w:val="1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05F8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216CB3"/>
    <w:pPr>
      <w:tabs>
        <w:tab w:val="clear" w:pos="170"/>
        <w:tab w:val="clear" w:pos="340"/>
      </w:tabs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</w:rPr>
  </w:style>
  <w:style w:type="paragraph" w:customStyle="1" w:styleId="Betreff">
    <w:name w:val="Betreff"/>
    <w:basedOn w:val="Standard"/>
    <w:qFormat/>
    <w:rsid w:val="005C2AEF"/>
    <w:pPr>
      <w:framePr w:w="8505" w:h="800" w:hRule="exact" w:wrap="around" w:hAnchor="text" w:y="2161" w:anchorLock="1"/>
    </w:pPr>
  </w:style>
  <w:style w:type="character" w:styleId="Kommentarzeichen">
    <w:name w:val="annotation reference"/>
    <w:uiPriority w:val="99"/>
    <w:semiHidden/>
    <w:unhideWhenUsed/>
    <w:rsid w:val="008665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48D8"/>
    <w:pPr>
      <w:tabs>
        <w:tab w:val="left" w:pos="170"/>
        <w:tab w:val="left" w:pos="340"/>
      </w:tabs>
      <w:spacing w:after="0" w:line="240" w:lineRule="atLeast"/>
    </w:pPr>
    <w:rPr>
      <w:rFonts w:ascii="Arial" w:eastAsia="Times New Roman" w:hAnsi="Arial" w:cs="Times New Roman"/>
      <w:kern w:val="12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3424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4242"/>
  </w:style>
  <w:style w:type="paragraph" w:styleId="Fuzeile">
    <w:name w:val="footer"/>
    <w:basedOn w:val="Standard"/>
    <w:link w:val="FuzeileZchn"/>
    <w:uiPriority w:val="99"/>
    <w:unhideWhenUsed/>
    <w:rsid w:val="0073424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42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42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42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D48D8"/>
    <w:pPr>
      <w:ind w:left="708"/>
    </w:pPr>
  </w:style>
  <w:style w:type="paragraph" w:customStyle="1" w:styleId="Infoblockoben">
    <w:name w:val="Infoblock oben"/>
    <w:basedOn w:val="Standard"/>
    <w:rsid w:val="00B05F84"/>
    <w:pPr>
      <w:framePr w:w="2608" w:wrap="around" w:vAnchor="page" w:hAnchor="page" w:x="9016" w:y="4803" w:anchorLock="1"/>
      <w:tabs>
        <w:tab w:val="clear" w:pos="170"/>
        <w:tab w:val="clear" w:pos="340"/>
        <w:tab w:val="left" w:pos="284"/>
      </w:tabs>
      <w:spacing w:after="90" w:line="180" w:lineRule="atLeast"/>
    </w:pPr>
    <w:rPr>
      <w:rFonts w:ascii="Verdana" w:hAnsi="Verdana"/>
      <w:kern w:val="1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05F84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216CB3"/>
    <w:pPr>
      <w:tabs>
        <w:tab w:val="clear" w:pos="170"/>
        <w:tab w:val="clear" w:pos="340"/>
      </w:tabs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</w:rPr>
  </w:style>
  <w:style w:type="paragraph" w:customStyle="1" w:styleId="Betreff">
    <w:name w:val="Betreff"/>
    <w:basedOn w:val="Standard"/>
    <w:qFormat/>
    <w:rsid w:val="005C2AEF"/>
    <w:pPr>
      <w:framePr w:w="8505" w:h="800" w:hRule="exact" w:wrap="around" w:hAnchor="text" w:y="2161" w:anchorLock="1"/>
    </w:pPr>
  </w:style>
  <w:style w:type="character" w:styleId="Kommentarzeichen">
    <w:name w:val="annotation reference"/>
    <w:uiPriority w:val="99"/>
    <w:semiHidden/>
    <w:unhideWhenUsed/>
    <w:rsid w:val="008665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BE702-DFE8-48B8-8998-A3077FD1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Paulus</dc:creator>
  <cp:lastModifiedBy>Carlo Paulus</cp:lastModifiedBy>
  <cp:revision>22</cp:revision>
  <cp:lastPrinted>2017-05-02T09:51:00Z</cp:lastPrinted>
  <dcterms:created xsi:type="dcterms:W3CDTF">2017-04-24T13:35:00Z</dcterms:created>
  <dcterms:modified xsi:type="dcterms:W3CDTF">2017-05-02T10:09:00Z</dcterms:modified>
</cp:coreProperties>
</file>